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Hlk512421924"/>
      <w:r>
        <w:rPr>
          <w:rFonts w:hint="eastAsia" w:ascii="黑体" w:hAnsi="黑体" w:eastAsia="黑体"/>
          <w:sz w:val="32"/>
          <w:szCs w:val="32"/>
        </w:rPr>
        <w:t>附件2</w:t>
      </w:r>
    </w:p>
    <w:bookmarkEnd w:id="0"/>
    <w:p>
      <w:pPr>
        <w:spacing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2" w:name="_GoBack"/>
      <w:bookmarkStart w:id="1" w:name="_Hlk3968445"/>
      <w:r>
        <w:rPr>
          <w:rFonts w:hint="eastAsia" w:ascii="方正小标宋_GBK" w:hAnsi="宋体" w:eastAsia="方正小标宋_GBK"/>
          <w:sz w:val="44"/>
          <w:szCs w:val="44"/>
        </w:rPr>
        <w:t>字体版面格式要求</w:t>
      </w:r>
    </w:p>
    <w:bookmarkEnd w:id="2"/>
    <w:p>
      <w:pPr>
        <w:spacing w:line="640" w:lineRule="exact"/>
        <w:jc w:val="center"/>
        <w:rPr>
          <w:rFonts w:hint="eastAsia"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</w:t>
      </w:r>
      <w:r>
        <w:rPr>
          <w:rFonts w:hint="eastAsia" w:ascii="方正小标宋_GBK" w:hAnsi="宋体" w:eastAsia="方正小标宋_GBK"/>
          <w:sz w:val="28"/>
          <w:szCs w:val="28"/>
          <w:lang w:eastAsia="zh-CN"/>
        </w:rPr>
        <w:t>2024</w:t>
      </w:r>
      <w:r>
        <w:rPr>
          <w:rFonts w:hint="eastAsia" w:ascii="方正小标宋_GBK" w:hAnsi="宋体" w:eastAsia="方正小标宋_GBK"/>
          <w:sz w:val="28"/>
          <w:szCs w:val="28"/>
        </w:rPr>
        <w:t>年水利行业QC</w:t>
      </w:r>
      <w:r>
        <w:rPr>
          <w:rFonts w:hint="eastAsia" w:ascii="方正小标宋_GBK" w:hAnsi="宋体" w:eastAsia="方正小标宋_GBK"/>
          <w:sz w:val="28"/>
          <w:szCs w:val="28"/>
          <w:lang w:val="en-US" w:eastAsia="zh-CN"/>
        </w:rPr>
        <w:t>小组</w:t>
      </w:r>
      <w:r>
        <w:rPr>
          <w:rFonts w:hint="eastAsia" w:ascii="方正小标宋_GBK" w:hAnsi="宋体" w:eastAsia="方正小标宋_GBK"/>
          <w:sz w:val="28"/>
          <w:szCs w:val="28"/>
        </w:rPr>
        <w:t>成果报告）</w:t>
      </w:r>
    </w:p>
    <w:bookmarkEnd w:id="1"/>
    <w:p>
      <w:pPr>
        <w:spacing w:before="312" w:beforeLines="100"/>
        <w:jc w:val="center"/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>
      <w:pPr>
        <w:jc w:val="center"/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××QC小组（小4号楷体）</w:t>
      </w:r>
    </w:p>
    <w:p>
      <w:pPr>
        <w:spacing w:line="400" w:lineRule="exact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>
      <w:pPr>
        <w:spacing w:line="400" w:lineRule="exact"/>
        <w:ind w:firstLine="562" w:firstLineChars="200"/>
        <w:rPr>
          <w:rFonts w:hint="eastAsia"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</w:p>
    <w:p>
      <w:pPr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>
      <w:pPr>
        <w:spacing w:line="360" w:lineRule="exact"/>
        <w:ind w:firstLine="560" w:firstLineChars="200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jc w:val="center"/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>
      <w:pPr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>
      <w:pPr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>
      <w:pPr>
        <w:spacing w:after="234" w:afterLines="75"/>
        <w:ind w:firstLine="560" w:firstLineChars="200"/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474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15" w:rightChars="150"/>
      <w:jc w:val="right"/>
      <w:rPr>
        <w:rFonts w:hint="eastAsia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5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Style w:val="6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15" w:rightChars="150"/>
      <w:jc w:val="both"/>
      <w:rPr>
        <w:rFonts w:hint="eastAsia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6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Style w:val="6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DdhZWU2MDVlNzVkMGJiYjk2MGMyMThjOTc5MGQifQ=="/>
  </w:docVars>
  <w:rsids>
    <w:rsidRoot w:val="06946F68"/>
    <w:rsid w:val="06946F68"/>
    <w:rsid w:val="11E8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2024-03-07T13:36:00Z</dcterms:created>
  <dc:creator>lenovo</dc:creator>
  <cp:lastModifiedBy>lenovo</cp:lastModifiedBy>
  <dcterms:modified xsi:type="dcterms:W3CDTF">2024-03-07T13:37:29Z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94EAF1E31F354DE387A9866624ABF496_13</vt:lpwstr>
  </property>
</Properties>
</file>