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40893">
      <w:pPr>
        <w:spacing w:line="600" w:lineRule="exact"/>
        <w:ind w:left="960" w:hanging="960" w:hangingChars="3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105E155B">
      <w:pPr>
        <w:pStyle w:val="4"/>
        <w:spacing w:line="640" w:lineRule="exact"/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质量信得过班组建设典型经验</w:t>
      </w:r>
    </w:p>
    <w:p w14:paraId="18F77C81">
      <w:pPr>
        <w:pStyle w:val="4"/>
        <w:spacing w:after="156" w:afterLines="50" w:line="640" w:lineRule="exact"/>
        <w:ind w:firstLine="0" w:firstLineChars="0"/>
        <w:jc w:val="center"/>
      </w:pPr>
      <w:r>
        <w:rPr>
          <w:rFonts w:hint="eastAsia" w:ascii="方正小标宋_GBK" w:eastAsia="方正小标宋_GBK"/>
          <w:sz w:val="44"/>
          <w:szCs w:val="44"/>
        </w:rPr>
        <w:t>第三方评价申请表</w:t>
      </w:r>
      <w:bookmarkEnd w:id="0"/>
    </w:p>
    <w:tbl>
      <w:tblPr>
        <w:tblStyle w:val="2"/>
        <w:tblW w:w="9224" w:type="dxa"/>
        <w:tblInd w:w="-152" w:type="dxa"/>
        <w:tblBorders>
          <w:top w:val="single" w:color="auto" w:sz="8" w:space="0"/>
          <w:left w:val="single" w:color="auto" w:sz="8" w:space="0"/>
          <w:bottom w:val="single" w:color="auto" w:sz="2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552"/>
        <w:gridCol w:w="1735"/>
        <w:gridCol w:w="1200"/>
        <w:gridCol w:w="1414"/>
        <w:gridCol w:w="1115"/>
        <w:gridCol w:w="1208"/>
      </w:tblGrid>
      <w:tr w14:paraId="46CE41CC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atLeast"/>
        </w:trPr>
        <w:tc>
          <w:tcPr>
            <w:tcW w:w="4287" w:type="dxa"/>
            <w:gridSpan w:val="2"/>
            <w:tcBorders>
              <w:top w:val="single" w:color="auto" w:sz="8" w:space="0"/>
            </w:tcBorders>
            <w:vAlign w:val="center"/>
          </w:tcPr>
          <w:p w14:paraId="7428DA6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班组名称</w:t>
            </w:r>
          </w:p>
        </w:tc>
        <w:tc>
          <w:tcPr>
            <w:tcW w:w="4937" w:type="dxa"/>
            <w:gridSpan w:val="4"/>
            <w:tcBorders>
              <w:top w:val="single" w:color="auto" w:sz="8" w:space="0"/>
            </w:tcBorders>
            <w:vAlign w:val="center"/>
          </w:tcPr>
          <w:p w14:paraId="778F545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</w:tc>
      </w:tr>
      <w:tr w14:paraId="7024B12B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atLeast"/>
        </w:trPr>
        <w:tc>
          <w:tcPr>
            <w:tcW w:w="4287" w:type="dxa"/>
            <w:gridSpan w:val="2"/>
            <w:vAlign w:val="center"/>
          </w:tcPr>
          <w:p w14:paraId="47258EC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4937" w:type="dxa"/>
            <w:gridSpan w:val="4"/>
            <w:vAlign w:val="center"/>
          </w:tcPr>
          <w:p w14:paraId="596A581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</w:tc>
      </w:tr>
      <w:tr w14:paraId="71F5BCCE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atLeast"/>
        </w:trPr>
        <w:tc>
          <w:tcPr>
            <w:tcW w:w="4287" w:type="dxa"/>
            <w:gridSpan w:val="2"/>
            <w:vAlign w:val="center"/>
          </w:tcPr>
          <w:p w14:paraId="75573A0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详细通讯地址</w:t>
            </w:r>
          </w:p>
        </w:tc>
        <w:tc>
          <w:tcPr>
            <w:tcW w:w="2614" w:type="dxa"/>
            <w:gridSpan w:val="2"/>
            <w:vAlign w:val="center"/>
          </w:tcPr>
          <w:p w14:paraId="19F980C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1115" w:type="dxa"/>
            <w:vAlign w:val="center"/>
          </w:tcPr>
          <w:p w14:paraId="1733C28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邮编</w:t>
            </w:r>
          </w:p>
        </w:tc>
        <w:tc>
          <w:tcPr>
            <w:tcW w:w="1208" w:type="dxa"/>
            <w:vAlign w:val="center"/>
          </w:tcPr>
          <w:p w14:paraId="79CC633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</w:tc>
      </w:tr>
      <w:tr w14:paraId="317B6A57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atLeast"/>
        </w:trPr>
        <w:tc>
          <w:tcPr>
            <w:tcW w:w="2552" w:type="dxa"/>
            <w:vAlign w:val="center"/>
          </w:tcPr>
          <w:p w14:paraId="3A76AE3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1735" w:type="dxa"/>
            <w:vAlign w:val="center"/>
          </w:tcPr>
          <w:p w14:paraId="3AED041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720D015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414" w:type="dxa"/>
            <w:vAlign w:val="center"/>
          </w:tcPr>
          <w:p w14:paraId="00CE1E1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1115" w:type="dxa"/>
            <w:vAlign w:val="center"/>
          </w:tcPr>
          <w:p w14:paraId="1B2834A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208" w:type="dxa"/>
            <w:vAlign w:val="center"/>
          </w:tcPr>
          <w:p w14:paraId="387574B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</w:tc>
      </w:tr>
      <w:tr w14:paraId="68F84904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atLeast"/>
        </w:trPr>
        <w:tc>
          <w:tcPr>
            <w:tcW w:w="2552" w:type="dxa"/>
            <w:vAlign w:val="center"/>
          </w:tcPr>
          <w:p w14:paraId="486C39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自评时间</w:t>
            </w:r>
          </w:p>
        </w:tc>
        <w:tc>
          <w:tcPr>
            <w:tcW w:w="1735" w:type="dxa"/>
            <w:vAlign w:val="center"/>
          </w:tcPr>
          <w:p w14:paraId="737A9D7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6B7AC46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自评得分</w:t>
            </w:r>
          </w:p>
        </w:tc>
        <w:tc>
          <w:tcPr>
            <w:tcW w:w="1414" w:type="dxa"/>
            <w:vAlign w:val="center"/>
          </w:tcPr>
          <w:p w14:paraId="09C9EA2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1115" w:type="dxa"/>
            <w:vAlign w:val="center"/>
          </w:tcPr>
          <w:p w14:paraId="7A889C4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自评等级</w:t>
            </w:r>
          </w:p>
        </w:tc>
        <w:tc>
          <w:tcPr>
            <w:tcW w:w="1208" w:type="dxa"/>
            <w:vAlign w:val="center"/>
          </w:tcPr>
          <w:p w14:paraId="494A521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</w:tc>
      </w:tr>
      <w:tr w14:paraId="56B7A8CB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atLeast"/>
        </w:trPr>
        <w:tc>
          <w:tcPr>
            <w:tcW w:w="2552" w:type="dxa"/>
            <w:vAlign w:val="center"/>
          </w:tcPr>
          <w:p w14:paraId="00CED5D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班组长</w:t>
            </w:r>
          </w:p>
        </w:tc>
        <w:tc>
          <w:tcPr>
            <w:tcW w:w="1735" w:type="dxa"/>
            <w:vAlign w:val="center"/>
          </w:tcPr>
          <w:p w14:paraId="2FC6DC53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5E2D0CC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班组人数</w:t>
            </w:r>
          </w:p>
        </w:tc>
        <w:tc>
          <w:tcPr>
            <w:tcW w:w="1414" w:type="dxa"/>
            <w:vAlign w:val="center"/>
          </w:tcPr>
          <w:p w14:paraId="370FC5C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1115" w:type="dxa"/>
            <w:vAlign w:val="center"/>
          </w:tcPr>
          <w:p w14:paraId="2B598D2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平均年龄</w:t>
            </w:r>
          </w:p>
        </w:tc>
        <w:tc>
          <w:tcPr>
            <w:tcW w:w="1208" w:type="dxa"/>
            <w:vAlign w:val="center"/>
          </w:tcPr>
          <w:p w14:paraId="6905174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</w:tc>
      </w:tr>
      <w:tr w14:paraId="0B935639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atLeast"/>
        </w:trPr>
        <w:tc>
          <w:tcPr>
            <w:tcW w:w="2552" w:type="dxa"/>
            <w:vAlign w:val="center"/>
          </w:tcPr>
          <w:p w14:paraId="71D264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班组成员（含班组长）</w:t>
            </w:r>
          </w:p>
        </w:tc>
        <w:tc>
          <w:tcPr>
            <w:tcW w:w="6672" w:type="dxa"/>
            <w:gridSpan w:val="5"/>
            <w:vAlign w:val="center"/>
          </w:tcPr>
          <w:p w14:paraId="0A23209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</w:tc>
      </w:tr>
      <w:tr w14:paraId="4A8CA17F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4" w:hRule="atLeast"/>
        </w:trPr>
        <w:tc>
          <w:tcPr>
            <w:tcW w:w="2552" w:type="dxa"/>
            <w:vAlign w:val="center"/>
          </w:tcPr>
          <w:p w14:paraId="0553BE0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近三年班组质量管理小组活动成果活的荣誉（获奖时间、授权部门）</w:t>
            </w:r>
          </w:p>
        </w:tc>
        <w:tc>
          <w:tcPr>
            <w:tcW w:w="6672" w:type="dxa"/>
            <w:gridSpan w:val="5"/>
            <w:vAlign w:val="center"/>
          </w:tcPr>
          <w:p w14:paraId="491A6FC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</w:tc>
      </w:tr>
      <w:tr w14:paraId="49E8B44F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</w:trPr>
        <w:tc>
          <w:tcPr>
            <w:tcW w:w="2552" w:type="dxa"/>
            <w:vAlign w:val="center"/>
          </w:tcPr>
          <w:p w14:paraId="52EC5A6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近三年班组及成员活的其他荣誉和奖励</w:t>
            </w:r>
          </w:p>
        </w:tc>
        <w:tc>
          <w:tcPr>
            <w:tcW w:w="6672" w:type="dxa"/>
            <w:gridSpan w:val="5"/>
            <w:vAlign w:val="center"/>
          </w:tcPr>
          <w:p w14:paraId="2E9637A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</w:tc>
      </w:tr>
      <w:tr w14:paraId="7CA69CE7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3" w:hRule="atLeast"/>
        </w:trPr>
        <w:tc>
          <w:tcPr>
            <w:tcW w:w="2552" w:type="dxa"/>
            <w:vAlign w:val="center"/>
          </w:tcPr>
          <w:p w14:paraId="0C00B13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企业意见</w:t>
            </w:r>
          </w:p>
        </w:tc>
        <w:tc>
          <w:tcPr>
            <w:tcW w:w="6672" w:type="dxa"/>
            <w:gridSpan w:val="5"/>
            <w:vAlign w:val="center"/>
          </w:tcPr>
          <w:p w14:paraId="75B6E29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  <w:p w14:paraId="1EA66D8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  <w:p w14:paraId="761AE3E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bidi="ar"/>
              </w:rPr>
              <w:t>年    月    日</w:t>
            </w:r>
          </w:p>
        </w:tc>
      </w:tr>
    </w:tbl>
    <w:p w14:paraId="45F367CD">
      <w:pPr>
        <w:spacing w:line="400" w:lineRule="exact"/>
        <w:rPr>
          <w:rFonts w:ascii="仿宋_GB2312" w:hAnsi="宋体" w:eastAsia="仿宋_GB2312"/>
          <w:color w:val="000000"/>
          <w:sz w:val="24"/>
          <w:szCs w:val="21"/>
        </w:rPr>
      </w:pPr>
      <w:r>
        <w:rPr>
          <w:rFonts w:hint="eastAsia" w:ascii="仿宋_GB2312" w:hAnsi="宋体" w:eastAsia="仿宋_GB2312"/>
          <w:color w:val="000000"/>
          <w:sz w:val="24"/>
          <w:szCs w:val="21"/>
        </w:rPr>
        <w:t>注：1.填写申报表，提交加盖公章的扫描件PDF版和word文本格式电子版一份（不需公章）。</w:t>
      </w:r>
    </w:p>
    <w:p w14:paraId="2CE14E37">
      <w:pPr>
        <w:spacing w:line="400" w:lineRule="exact"/>
        <w:ind w:firstLine="420"/>
        <w:rPr>
          <w:rFonts w:ascii="仿宋_GB2312" w:hAnsi="宋体" w:eastAsia="仿宋_GB2312"/>
          <w:color w:val="000000"/>
          <w:sz w:val="24"/>
          <w:szCs w:val="21"/>
        </w:rPr>
      </w:pPr>
      <w:r>
        <w:rPr>
          <w:rFonts w:hint="eastAsia" w:ascii="仿宋_GB2312" w:hAnsi="宋体" w:eastAsia="仿宋_GB2312"/>
          <w:color w:val="000000"/>
          <w:sz w:val="24"/>
          <w:szCs w:val="21"/>
        </w:rPr>
        <w:t>2.班组典型经验报告按照《质量信得过班组建设准则》程序要求，整理形成《电力质量信得过班组建设典型经验报告》，提交word文本格式和发表PPT版。</w:t>
      </w:r>
    </w:p>
    <w:p w14:paraId="3095B204">
      <w:pPr>
        <w:spacing w:line="400" w:lineRule="exact"/>
        <w:ind w:firstLine="420"/>
        <w:rPr>
          <w:rFonts w:ascii="仿宋_GB2312" w:hAnsi="宋体" w:eastAsia="仿宋_GB2312"/>
          <w:color w:val="000000"/>
          <w:sz w:val="24"/>
          <w:szCs w:val="21"/>
        </w:rPr>
      </w:pPr>
      <w:r>
        <w:rPr>
          <w:rFonts w:hint="eastAsia" w:ascii="仿宋_GB2312" w:hAnsi="宋体" w:eastAsia="仿宋_GB2312"/>
          <w:color w:val="000000"/>
          <w:sz w:val="24"/>
          <w:szCs w:val="21"/>
        </w:rPr>
        <w:t>3.企业名称、班组名称须用正楷填写全称</w:t>
      </w:r>
    </w:p>
    <w:p w14:paraId="6C08F201">
      <w:pPr>
        <w:spacing w:line="400" w:lineRule="exact"/>
        <w:ind w:firstLine="420"/>
        <w:rPr>
          <w:rFonts w:ascii="仿宋_GB2312" w:hAnsi="宋体" w:eastAsia="仿宋_GB2312"/>
          <w:color w:val="000000"/>
          <w:sz w:val="24"/>
          <w:szCs w:val="21"/>
        </w:rPr>
      </w:pPr>
      <w:r>
        <w:rPr>
          <w:rFonts w:hint="eastAsia" w:ascii="仿宋_GB2312" w:hAnsi="宋体" w:eastAsia="仿宋_GB2312"/>
          <w:color w:val="000000"/>
          <w:sz w:val="24"/>
          <w:szCs w:val="21"/>
        </w:rPr>
        <w:t>①企业名称以公章为准，不要挂上级部门。</w:t>
      </w:r>
    </w:p>
    <w:p w14:paraId="636D7FC6">
      <w:pPr>
        <w:spacing w:line="400" w:lineRule="exact"/>
        <w:ind w:firstLine="420"/>
      </w:pPr>
      <w:r>
        <w:rPr>
          <w:rFonts w:hint="eastAsia" w:ascii="仿宋_GB2312" w:hAnsi="宋体" w:eastAsia="仿宋_GB2312"/>
          <w:color w:val="000000"/>
          <w:sz w:val="24"/>
          <w:szCs w:val="21"/>
        </w:rPr>
        <w:t>②班组名称需对“班”和“组”加以区分，不能以“**班组”为名。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80F61"/>
    <w:rsid w:val="05D80F61"/>
    <w:rsid w:val="1D9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录表标题"/>
    <w:basedOn w:val="1"/>
    <w:next w:val="1"/>
    <w:autoRedefine/>
    <w:qFormat/>
    <w:uiPriority w:val="0"/>
    <w:pPr>
      <w:tabs>
        <w:tab w:val="left" w:pos="6217"/>
      </w:tabs>
      <w:spacing w:line="620" w:lineRule="exact"/>
      <w:ind w:firstLine="640" w:firstLineChars="200"/>
    </w:pPr>
    <w:rPr>
      <w:rFonts w:ascii="黑体" w:eastAsia="黑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2025-04-10T04:57:00Z</dcterms:created>
  <dc:creator>Seasame</dc:creator>
  <cp:lastModifiedBy>Seasame</cp:lastModifiedBy>
  <dcterms:modified xsi:type="dcterms:W3CDTF">2025-04-10T04:57:33Z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00348F79F23D4292882028C82D40123F_11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