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A01A0">
      <w:pPr>
        <w:spacing w:line="620" w:lineRule="exact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1</w:t>
      </w:r>
    </w:p>
    <w:p w14:paraId="51C62058">
      <w:pPr>
        <w:spacing w:line="660" w:lineRule="exact"/>
        <w:jc w:val="center"/>
        <w:rPr>
          <w:rFonts w:ascii="方正小标宋_GBK" w:hAnsi="Arial Unicode MS" w:eastAsia="方正小标宋_GBK" w:cs="Arial Unicode MS"/>
          <w:sz w:val="36"/>
          <w:szCs w:val="36"/>
        </w:rPr>
      </w:pPr>
      <w:bookmarkStart w:id="0" w:name="_GoBack"/>
      <w:r>
        <w:rPr>
          <w:rFonts w:hint="eastAsia" w:ascii="方正小标宋_GBK" w:hAnsi="Arial Unicode MS" w:eastAsia="方正小标宋_GBK" w:cs="Arial Unicode MS"/>
          <w:sz w:val="36"/>
          <w:szCs w:val="36"/>
        </w:rPr>
        <w:t>2025年虚拟电厂质量创新成果第三方评价申请表</w:t>
      </w:r>
      <w:bookmarkEnd w:id="0"/>
    </w:p>
    <w:tbl>
      <w:tblPr>
        <w:tblStyle w:val="4"/>
        <w:tblW w:w="89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2199"/>
        <w:gridCol w:w="1343"/>
        <w:gridCol w:w="3833"/>
      </w:tblGrid>
      <w:tr w14:paraId="15907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531" w:type="dxa"/>
            <w:vAlign w:val="center"/>
          </w:tcPr>
          <w:p w14:paraId="4810B3E5">
            <w:pPr>
              <w:spacing w:before="72" w:line="280" w:lineRule="exact"/>
              <w:jc w:val="center"/>
              <w:rPr>
                <w:rFonts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7375" w:type="dxa"/>
            <w:gridSpan w:val="3"/>
            <w:vAlign w:val="center"/>
          </w:tcPr>
          <w:p w14:paraId="1845034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DA84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531" w:type="dxa"/>
            <w:vAlign w:val="center"/>
          </w:tcPr>
          <w:p w14:paraId="22623C71">
            <w:pPr>
              <w:spacing w:before="29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4"/>
                <w:szCs w:val="24"/>
              </w:rPr>
              <w:t>申报企业</w:t>
            </w:r>
          </w:p>
          <w:p w14:paraId="4C22EE08">
            <w:pPr>
              <w:spacing w:before="72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  <w:t>全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  <w:t>称</w:t>
            </w:r>
          </w:p>
        </w:tc>
        <w:tc>
          <w:tcPr>
            <w:tcW w:w="7375" w:type="dxa"/>
            <w:gridSpan w:val="3"/>
            <w:vAlign w:val="center"/>
          </w:tcPr>
          <w:p w14:paraId="57A4649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5D9C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531" w:type="dxa"/>
            <w:vAlign w:val="center"/>
          </w:tcPr>
          <w:p w14:paraId="27FE88F6">
            <w:pPr>
              <w:spacing w:before="29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4"/>
                <w:szCs w:val="24"/>
              </w:rPr>
              <w:t>申报企业</w:t>
            </w:r>
          </w:p>
          <w:p w14:paraId="72814104">
            <w:pPr>
              <w:spacing w:before="72" w:line="280" w:lineRule="exact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375" w:type="dxa"/>
            <w:gridSpan w:val="3"/>
            <w:vAlign w:val="center"/>
          </w:tcPr>
          <w:p w14:paraId="6436E15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B1B7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531" w:type="dxa"/>
            <w:vAlign w:val="center"/>
          </w:tcPr>
          <w:p w14:paraId="539B4F9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99" w:type="dxa"/>
            <w:vAlign w:val="center"/>
          </w:tcPr>
          <w:p w14:paraId="473F987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4811775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833" w:type="dxa"/>
            <w:vAlign w:val="center"/>
          </w:tcPr>
          <w:p w14:paraId="0804B42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1039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531" w:type="dxa"/>
            <w:vAlign w:val="center"/>
          </w:tcPr>
          <w:p w14:paraId="6679AF1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电子邮件</w:t>
            </w:r>
          </w:p>
        </w:tc>
        <w:tc>
          <w:tcPr>
            <w:tcW w:w="7375" w:type="dxa"/>
            <w:gridSpan w:val="3"/>
            <w:vAlign w:val="center"/>
          </w:tcPr>
          <w:p w14:paraId="2559BB0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2CC2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531" w:type="dxa"/>
            <w:vAlign w:val="center"/>
          </w:tcPr>
          <w:p w14:paraId="23E4E090">
            <w:pPr>
              <w:spacing w:before="30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成果主要</w:t>
            </w:r>
          </w:p>
          <w:p w14:paraId="14153C33">
            <w:pPr>
              <w:spacing w:before="1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创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造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人</w:t>
            </w:r>
          </w:p>
        </w:tc>
        <w:tc>
          <w:tcPr>
            <w:tcW w:w="7375" w:type="dxa"/>
            <w:gridSpan w:val="3"/>
            <w:vAlign w:val="center"/>
          </w:tcPr>
          <w:p w14:paraId="6C14BC6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C9D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1531" w:type="dxa"/>
            <w:vAlign w:val="center"/>
          </w:tcPr>
          <w:p w14:paraId="5514CC7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简介</w:t>
            </w:r>
          </w:p>
          <w:p w14:paraId="161A848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（500字以内）</w:t>
            </w:r>
          </w:p>
        </w:tc>
        <w:tc>
          <w:tcPr>
            <w:tcW w:w="7375" w:type="dxa"/>
            <w:gridSpan w:val="3"/>
            <w:vAlign w:val="center"/>
          </w:tcPr>
          <w:p w14:paraId="5DCA435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867C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  <w:jc w:val="center"/>
        </w:trPr>
        <w:tc>
          <w:tcPr>
            <w:tcW w:w="1531" w:type="dxa"/>
            <w:vAlign w:val="center"/>
          </w:tcPr>
          <w:p w14:paraId="272CB00B">
            <w:pPr>
              <w:spacing w:before="68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成果曾获奖励及在公开媒体发表等情况</w:t>
            </w:r>
          </w:p>
        </w:tc>
        <w:tc>
          <w:tcPr>
            <w:tcW w:w="7375" w:type="dxa"/>
            <w:gridSpan w:val="3"/>
            <w:vAlign w:val="center"/>
          </w:tcPr>
          <w:p w14:paraId="22E9969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E3D1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  <w:jc w:val="center"/>
        </w:trPr>
        <w:tc>
          <w:tcPr>
            <w:tcW w:w="1531" w:type="dxa"/>
            <w:vAlign w:val="center"/>
          </w:tcPr>
          <w:p w14:paraId="2068DD09">
            <w:pPr>
              <w:spacing w:before="68"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  <w:t>申报企业意见（含政策符合性声明）</w:t>
            </w:r>
          </w:p>
        </w:tc>
        <w:tc>
          <w:tcPr>
            <w:tcW w:w="7375" w:type="dxa"/>
            <w:gridSpan w:val="3"/>
            <w:vAlign w:val="center"/>
          </w:tcPr>
          <w:p w14:paraId="6487290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</w:p>
          <w:p w14:paraId="70EA930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</w:p>
          <w:p w14:paraId="29CCE92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</w:p>
          <w:p w14:paraId="13225C1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</w:p>
          <w:p w14:paraId="65B37C7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  <w:t>申报企业盖印</w:t>
            </w:r>
          </w:p>
        </w:tc>
      </w:tr>
    </w:tbl>
    <w:p w14:paraId="4FD2AB45">
      <w:pPr>
        <w:spacing w:line="400" w:lineRule="exact"/>
        <w:rPr>
          <w:rFonts w:ascii="仿宋_GB2312" w:hAnsi="宋体" w:eastAsia="仿宋_GB2312"/>
          <w:color w:val="000000"/>
          <w:sz w:val="24"/>
          <w:szCs w:val="21"/>
        </w:rPr>
      </w:pPr>
      <w:r>
        <w:rPr>
          <w:rFonts w:hint="eastAsia" w:ascii="仿宋_GB2312" w:hAnsi="宋体" w:eastAsia="仿宋_GB2312"/>
          <w:color w:val="000000"/>
          <w:sz w:val="24"/>
          <w:szCs w:val="21"/>
        </w:rPr>
        <w:t>注：1.填写申报表，提交加盖公章的扫描件PDF版和word文本格式电子版一份（不需公章）。</w:t>
      </w:r>
    </w:p>
    <w:p w14:paraId="4A1D7DE7">
      <w:pPr>
        <w:spacing w:line="400" w:lineRule="exact"/>
        <w:ind w:firstLine="420"/>
        <w:rPr>
          <w:rFonts w:ascii="仿宋_GB2312" w:hAnsi="宋体" w:eastAsia="仿宋_GB2312"/>
          <w:color w:val="000000"/>
          <w:sz w:val="24"/>
          <w:szCs w:val="21"/>
        </w:rPr>
      </w:pPr>
      <w:r>
        <w:rPr>
          <w:rFonts w:hint="eastAsia" w:ascii="仿宋_GB2312" w:hAnsi="宋体" w:eastAsia="仿宋_GB2312"/>
          <w:color w:val="000000"/>
          <w:sz w:val="24"/>
          <w:szCs w:val="21"/>
        </w:rPr>
        <w:t>2.企业名称须用正楷填写全称，企业名称以公章为准，不要挂上级部门。</w:t>
      </w:r>
    </w:p>
    <w:p w14:paraId="2230433B">
      <w:pPr>
        <w:spacing w:line="400" w:lineRule="exact"/>
        <w:ind w:firstLine="420"/>
        <w:rPr>
          <w:rFonts w:ascii="仿宋" w:hAnsi="仿宋" w:eastAsia="仿宋" w:cs="仿宋"/>
          <w:sz w:val="32"/>
          <w:szCs w:val="32"/>
          <w:shd w:val="clear" w:color="auto" w:fill="FCFCFC"/>
        </w:rPr>
      </w:pPr>
      <w:r>
        <w:rPr>
          <w:rFonts w:hint="eastAsia" w:ascii="仿宋_GB2312" w:hAnsi="宋体" w:eastAsia="仿宋_GB2312"/>
          <w:color w:val="000000"/>
          <w:sz w:val="24"/>
          <w:szCs w:val="21"/>
        </w:rPr>
        <w:t>3.成果主要</w:t>
      </w:r>
      <w:r>
        <w:rPr>
          <w:rFonts w:hint="eastAsia" w:ascii="仿宋_GB2312" w:hAnsi="仿宋_GB2312" w:eastAsia="仿宋_GB2312" w:cs="仿宋_GB2312"/>
          <w:spacing w:val="-6"/>
          <w:kern w:val="0"/>
          <w:sz w:val="24"/>
          <w:szCs w:val="24"/>
        </w:rPr>
        <w:t>创造人：成果主要完成人和参与人依次写，总人数不超过15人。</w:t>
      </w:r>
    </w:p>
    <w:p w14:paraId="603705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4739D"/>
    <w:rsid w:val="1D993979"/>
    <w:rsid w:val="70A4739D"/>
    <w:rsid w:val="7A6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2025-05-08T09:59:00Z</dcterms:created>
  <dc:creator>Seasame</dc:creator>
  <cp:lastModifiedBy>Seasame</cp:lastModifiedBy>
  <dcterms:modified xsi:type="dcterms:W3CDTF">2025-05-08T09:59:37Z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6E22525BCC7B4F3AA372A1EFDB91BB14_11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